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C057" w14:textId="77777777" w:rsidR="00602F31" w:rsidRDefault="00602F31" w:rsidP="000317A4">
      <w:pPr>
        <w:rPr>
          <w:b/>
          <w:sz w:val="40"/>
          <w:szCs w:val="40"/>
        </w:rPr>
      </w:pPr>
    </w:p>
    <w:p w14:paraId="7A11A423" w14:textId="4BA38088" w:rsidR="008A0C35" w:rsidRPr="00327D3D" w:rsidRDefault="005E2C5A" w:rsidP="000317A4">
      <w:pPr>
        <w:rPr>
          <w:b/>
          <w:sz w:val="40"/>
          <w:szCs w:val="40"/>
        </w:rPr>
      </w:pPr>
      <w:r w:rsidRPr="00327D3D">
        <w:rPr>
          <w:b/>
          <w:sz w:val="40"/>
          <w:szCs w:val="40"/>
        </w:rPr>
        <w:t xml:space="preserve">Complaint Protocol </w:t>
      </w:r>
      <w:r w:rsidR="00AB44C0">
        <w:rPr>
          <w:b/>
          <w:sz w:val="40"/>
          <w:szCs w:val="40"/>
        </w:rPr>
        <w:t>for Defective Goods</w:t>
      </w:r>
    </w:p>
    <w:p w14:paraId="11D2CEB9" w14:textId="77777777" w:rsidR="000556C1" w:rsidRPr="00327D3D" w:rsidRDefault="000556C1" w:rsidP="000556C1">
      <w:pPr>
        <w:rPr>
          <w:rStyle w:val="Emphasis"/>
          <w:sz w:val="20"/>
        </w:rPr>
      </w:pPr>
    </w:p>
    <w:p w14:paraId="5F515A5C" w14:textId="77777777" w:rsidR="00E160F5" w:rsidRPr="00327D3D" w:rsidRDefault="008A0C35" w:rsidP="009101AC">
      <w:pPr>
        <w:spacing w:line="276" w:lineRule="auto"/>
        <w:rPr>
          <w:sz w:val="20"/>
        </w:rPr>
      </w:pPr>
      <w:r w:rsidRPr="00327D3D">
        <w:rPr>
          <w:sz w:val="20"/>
        </w:rPr>
        <w:t>P</w:t>
      </w:r>
      <w:r w:rsidR="005E2C5A" w:rsidRPr="00327D3D">
        <w:rPr>
          <w:sz w:val="20"/>
        </w:rPr>
        <w:t>lease proceed according to the following instructions</w:t>
      </w:r>
      <w:r w:rsidRPr="00327D3D">
        <w:rPr>
          <w:sz w:val="20"/>
        </w:rPr>
        <w:t>:</w:t>
      </w:r>
    </w:p>
    <w:p w14:paraId="4F045C61" w14:textId="77777777" w:rsidR="000556C1" w:rsidRPr="00327D3D" w:rsidRDefault="000556C1" w:rsidP="009101AC">
      <w:pPr>
        <w:spacing w:line="276" w:lineRule="auto"/>
        <w:rPr>
          <w:b/>
          <w:sz w:val="20"/>
        </w:rPr>
      </w:pPr>
    </w:p>
    <w:p w14:paraId="7558D0B9" w14:textId="77777777" w:rsidR="009351AD" w:rsidRPr="00327D3D" w:rsidRDefault="005E2C5A" w:rsidP="00AF47D3">
      <w:pPr>
        <w:pStyle w:val="ListParagraph"/>
        <w:numPr>
          <w:ilvl w:val="0"/>
          <w:numId w:val="12"/>
        </w:numPr>
        <w:rPr>
          <w:sz w:val="20"/>
        </w:rPr>
      </w:pPr>
      <w:r w:rsidRPr="00327D3D">
        <w:rPr>
          <w:sz w:val="20"/>
        </w:rPr>
        <w:t>Send the goods to the address</w:t>
      </w:r>
      <w:r w:rsidR="008A0C35" w:rsidRPr="00327D3D">
        <w:rPr>
          <w:sz w:val="20"/>
        </w:rPr>
        <w:t xml:space="preserve">: </w:t>
      </w:r>
      <w:r w:rsidR="008A0C35" w:rsidRPr="00327D3D">
        <w:rPr>
          <w:b/>
          <w:sz w:val="20"/>
        </w:rPr>
        <w:t xml:space="preserve">Web Retail s.r.o., </w:t>
      </w:r>
      <w:r w:rsidR="00AF47D3" w:rsidRPr="00AF47D3">
        <w:rPr>
          <w:b/>
          <w:sz w:val="20"/>
        </w:rPr>
        <w:t>Politických vězňů 1597/19, 110 00</w:t>
      </w:r>
      <w:r w:rsidR="008A0C35" w:rsidRPr="00327D3D">
        <w:rPr>
          <w:b/>
          <w:sz w:val="20"/>
        </w:rPr>
        <w:t xml:space="preserve">, </w:t>
      </w:r>
      <w:r w:rsidR="00BF3EA0">
        <w:rPr>
          <w:b/>
          <w:sz w:val="20"/>
        </w:rPr>
        <w:t>Prague</w:t>
      </w:r>
      <w:r w:rsidR="008A0C35" w:rsidRPr="00327D3D">
        <w:rPr>
          <w:b/>
          <w:sz w:val="20"/>
        </w:rPr>
        <w:t xml:space="preserve"> </w:t>
      </w:r>
      <w:r w:rsidR="00AF47D3">
        <w:rPr>
          <w:b/>
          <w:sz w:val="20"/>
        </w:rPr>
        <w:t>1</w:t>
      </w:r>
      <w:r w:rsidR="007C53B6" w:rsidRPr="00327D3D">
        <w:rPr>
          <w:b/>
          <w:sz w:val="20"/>
        </w:rPr>
        <w:t xml:space="preserve">, </w:t>
      </w:r>
      <w:r w:rsidRPr="00327D3D">
        <w:rPr>
          <w:b/>
          <w:sz w:val="20"/>
        </w:rPr>
        <w:t>Czechia</w:t>
      </w:r>
    </w:p>
    <w:p w14:paraId="6B4C4117" w14:textId="77777777" w:rsidR="008A0C35" w:rsidRPr="00327D3D" w:rsidRDefault="005E2C5A" w:rsidP="009101AC">
      <w:pPr>
        <w:pStyle w:val="ListParagraph"/>
        <w:numPr>
          <w:ilvl w:val="0"/>
          <w:numId w:val="12"/>
        </w:numPr>
        <w:rPr>
          <w:sz w:val="20"/>
        </w:rPr>
      </w:pPr>
      <w:r w:rsidRPr="00327D3D">
        <w:rPr>
          <w:sz w:val="20"/>
        </w:rPr>
        <w:t xml:space="preserve">If possible, send the goods in the </w:t>
      </w:r>
      <w:r w:rsidR="008A0C35" w:rsidRPr="00327D3D">
        <w:rPr>
          <w:sz w:val="20"/>
        </w:rPr>
        <w:t>origin</w:t>
      </w:r>
      <w:r w:rsidRPr="00327D3D">
        <w:rPr>
          <w:sz w:val="20"/>
        </w:rPr>
        <w:t xml:space="preserve">al, undamaged box and wrap </w:t>
      </w:r>
      <w:r w:rsidR="004C1623">
        <w:rPr>
          <w:sz w:val="20"/>
        </w:rPr>
        <w:t>it</w:t>
      </w:r>
      <w:r w:rsidR="004C1623" w:rsidRPr="00327D3D">
        <w:rPr>
          <w:sz w:val="20"/>
        </w:rPr>
        <w:t xml:space="preserve"> </w:t>
      </w:r>
      <w:r w:rsidRPr="00327D3D">
        <w:rPr>
          <w:sz w:val="20"/>
        </w:rPr>
        <w:t>with a sufficient protective layer.</w:t>
      </w:r>
    </w:p>
    <w:p w14:paraId="676A012B" w14:textId="77777777" w:rsidR="008A0C35" w:rsidRPr="00327D3D" w:rsidRDefault="005E2C5A" w:rsidP="009101AC">
      <w:pPr>
        <w:pStyle w:val="ListParagraph"/>
        <w:numPr>
          <w:ilvl w:val="0"/>
          <w:numId w:val="12"/>
        </w:numPr>
        <w:rPr>
          <w:sz w:val="20"/>
        </w:rPr>
      </w:pPr>
      <w:r w:rsidRPr="00327D3D">
        <w:rPr>
          <w:sz w:val="20"/>
        </w:rPr>
        <w:t xml:space="preserve">We recommend that you </w:t>
      </w:r>
      <w:proofErr w:type="gramStart"/>
      <w:r w:rsidRPr="00327D3D">
        <w:rPr>
          <w:sz w:val="20"/>
        </w:rPr>
        <w:t>insure</w:t>
      </w:r>
      <w:proofErr w:type="gramEnd"/>
      <w:r w:rsidRPr="00327D3D">
        <w:rPr>
          <w:sz w:val="20"/>
        </w:rPr>
        <w:t xml:space="preserve"> the package and mark it with the </w:t>
      </w:r>
      <w:r w:rsidR="004C1623">
        <w:rPr>
          <w:sz w:val="20"/>
        </w:rPr>
        <w:t xml:space="preserve">appropriate </w:t>
      </w:r>
      <w:r w:rsidRPr="00327D3D">
        <w:rPr>
          <w:sz w:val="20"/>
        </w:rPr>
        <w:t>symbol for fragile goods</w:t>
      </w:r>
      <w:r w:rsidR="008A0C35" w:rsidRPr="00327D3D">
        <w:rPr>
          <w:sz w:val="20"/>
        </w:rPr>
        <w:t>.</w:t>
      </w:r>
    </w:p>
    <w:p w14:paraId="68BBCB86" w14:textId="77777777" w:rsidR="00BC51FB" w:rsidRPr="00327D3D" w:rsidRDefault="005E2C5A" w:rsidP="009101AC">
      <w:pPr>
        <w:pStyle w:val="ListParagraph"/>
        <w:numPr>
          <w:ilvl w:val="0"/>
          <w:numId w:val="12"/>
        </w:numPr>
        <w:rPr>
          <w:sz w:val="20"/>
        </w:rPr>
      </w:pPr>
      <w:r w:rsidRPr="00327D3D">
        <w:rPr>
          <w:sz w:val="20"/>
        </w:rPr>
        <w:t>Please include this completed form in the package</w:t>
      </w:r>
      <w:r w:rsidR="004C1623">
        <w:rPr>
          <w:sz w:val="20"/>
        </w:rPr>
        <w:t>.</w:t>
      </w:r>
    </w:p>
    <w:p w14:paraId="077BCC05" w14:textId="77777777" w:rsidR="009351AD" w:rsidRPr="00327D3D" w:rsidRDefault="009351AD" w:rsidP="009101AC">
      <w:pPr>
        <w:spacing w:line="276" w:lineRule="auto"/>
        <w:rPr>
          <w:sz w:val="20"/>
        </w:rPr>
      </w:pPr>
    </w:p>
    <w:p w14:paraId="334E845B" w14:textId="77777777" w:rsidR="009101AC" w:rsidRPr="00327D3D" w:rsidRDefault="005E2C5A" w:rsidP="009101AC">
      <w:pPr>
        <w:rPr>
          <w:b/>
          <w:sz w:val="22"/>
        </w:rPr>
      </w:pPr>
      <w:r w:rsidRPr="00327D3D">
        <w:rPr>
          <w:b/>
          <w:sz w:val="22"/>
        </w:rPr>
        <w:t>Complaints section</w:t>
      </w:r>
      <w:r w:rsidR="009101AC" w:rsidRPr="00327D3D">
        <w:rPr>
          <w:b/>
          <w:sz w:val="22"/>
        </w:rPr>
        <w:t xml:space="preserve"> (</w:t>
      </w:r>
      <w:r w:rsidR="004C1623">
        <w:rPr>
          <w:b/>
          <w:sz w:val="22"/>
        </w:rPr>
        <w:t xml:space="preserve">to be completed by the </w:t>
      </w:r>
      <w:r w:rsidRPr="00327D3D">
        <w:rPr>
          <w:b/>
          <w:sz w:val="22"/>
        </w:rPr>
        <w:t>buyer</w:t>
      </w:r>
      <w:r w:rsidR="009101AC" w:rsidRPr="00327D3D">
        <w:rPr>
          <w:b/>
          <w:sz w:val="22"/>
        </w:rPr>
        <w:t>):</w:t>
      </w:r>
    </w:p>
    <w:p w14:paraId="663854CC" w14:textId="77777777" w:rsidR="006164CC" w:rsidRPr="00327D3D" w:rsidRDefault="006164CC" w:rsidP="006164CC">
      <w:pPr>
        <w:shd w:val="clear" w:color="auto" w:fill="F3F3F3"/>
        <w:jc w:val="both"/>
        <w:rPr>
          <w:sz w:val="20"/>
          <w:szCs w:val="20"/>
        </w:rPr>
      </w:pPr>
    </w:p>
    <w:p w14:paraId="1A1A09BA" w14:textId="77777777" w:rsidR="00BC51FB" w:rsidRPr="00327D3D" w:rsidRDefault="005E2C5A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Name</w:t>
      </w:r>
      <w:r w:rsidR="00BC51FB" w:rsidRPr="00327D3D">
        <w:rPr>
          <w:sz w:val="20"/>
          <w:szCs w:val="20"/>
        </w:rPr>
        <w:t>:</w:t>
      </w:r>
      <w:r w:rsidR="00BC51FB" w:rsidRPr="00327D3D">
        <w:rPr>
          <w:sz w:val="20"/>
          <w:szCs w:val="20"/>
        </w:rPr>
        <w:tab/>
      </w:r>
      <w:r w:rsidR="00BC51FB" w:rsidRPr="00327D3D">
        <w:rPr>
          <w:sz w:val="20"/>
          <w:szCs w:val="20"/>
        </w:rPr>
        <w:tab/>
        <w:t>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............................................</w:t>
      </w:r>
      <w:r w:rsidR="00BC51FB" w:rsidRPr="00327D3D">
        <w:rPr>
          <w:sz w:val="20"/>
          <w:szCs w:val="20"/>
        </w:rPr>
        <w:t>.</w:t>
      </w:r>
      <w:r w:rsidR="00A15F0B" w:rsidRPr="00327D3D">
        <w:rPr>
          <w:sz w:val="20"/>
          <w:szCs w:val="20"/>
        </w:rPr>
        <w:t>..</w:t>
      </w:r>
      <w:r w:rsidR="00BC51FB" w:rsidRPr="00327D3D">
        <w:rPr>
          <w:sz w:val="20"/>
          <w:szCs w:val="20"/>
        </w:rPr>
        <w:t>...</w:t>
      </w:r>
      <w:r w:rsidR="00A15F0B" w:rsidRPr="00327D3D">
        <w:rPr>
          <w:sz w:val="20"/>
          <w:szCs w:val="20"/>
        </w:rPr>
        <w:t>...</w:t>
      </w:r>
      <w:r w:rsidR="000556C1" w:rsidRPr="00327D3D">
        <w:rPr>
          <w:sz w:val="20"/>
          <w:szCs w:val="20"/>
        </w:rPr>
        <w:t>........................</w:t>
      </w:r>
      <w:r w:rsidR="00A15F0B" w:rsidRPr="00327D3D">
        <w:rPr>
          <w:sz w:val="20"/>
          <w:szCs w:val="20"/>
        </w:rPr>
        <w:t>..</w:t>
      </w:r>
    </w:p>
    <w:p w14:paraId="73F3E275" w14:textId="77777777" w:rsidR="00BC51FB" w:rsidRPr="00327D3D" w:rsidRDefault="005E2C5A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A</w:t>
      </w:r>
      <w:r w:rsidR="00327D3D">
        <w:rPr>
          <w:sz w:val="20"/>
          <w:szCs w:val="20"/>
        </w:rPr>
        <w:t>d</w:t>
      </w:r>
      <w:r w:rsidRPr="00327D3D">
        <w:rPr>
          <w:sz w:val="20"/>
          <w:szCs w:val="20"/>
        </w:rPr>
        <w:t>dress</w:t>
      </w:r>
      <w:r w:rsidR="00BC51FB" w:rsidRPr="00327D3D">
        <w:rPr>
          <w:sz w:val="20"/>
          <w:szCs w:val="20"/>
        </w:rPr>
        <w:t xml:space="preserve">: </w:t>
      </w:r>
      <w:r w:rsidR="00BC51FB" w:rsidRPr="00327D3D">
        <w:rPr>
          <w:sz w:val="20"/>
          <w:szCs w:val="20"/>
        </w:rPr>
        <w:tab/>
        <w:t>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</w:t>
      </w:r>
      <w:r w:rsidR="000556C1" w:rsidRPr="00327D3D">
        <w:rPr>
          <w:sz w:val="20"/>
          <w:szCs w:val="20"/>
        </w:rPr>
        <w:t>........................</w:t>
      </w:r>
      <w:r w:rsidR="00A15F0B" w:rsidRPr="00327D3D">
        <w:rPr>
          <w:sz w:val="20"/>
          <w:szCs w:val="20"/>
        </w:rPr>
        <w:t>.</w:t>
      </w:r>
    </w:p>
    <w:p w14:paraId="6E43A40D" w14:textId="77777777" w:rsidR="00437785" w:rsidRPr="00327D3D" w:rsidRDefault="005E2C5A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Teleph</w:t>
      </w:r>
      <w:r w:rsidR="00BC51FB" w:rsidRPr="00327D3D">
        <w:rPr>
          <w:sz w:val="20"/>
          <w:szCs w:val="20"/>
        </w:rPr>
        <w:t>on</w:t>
      </w:r>
      <w:r w:rsidRPr="00327D3D">
        <w:rPr>
          <w:sz w:val="20"/>
          <w:szCs w:val="20"/>
        </w:rPr>
        <w:t>e</w:t>
      </w:r>
      <w:r w:rsidR="00BC51FB" w:rsidRPr="00327D3D">
        <w:rPr>
          <w:sz w:val="20"/>
          <w:szCs w:val="20"/>
        </w:rPr>
        <w:t xml:space="preserve">: </w:t>
      </w:r>
      <w:r w:rsidR="00BC51FB" w:rsidRPr="00327D3D">
        <w:rPr>
          <w:sz w:val="20"/>
          <w:szCs w:val="20"/>
        </w:rPr>
        <w:tab/>
        <w:t>............................................</w:t>
      </w:r>
      <w:r w:rsidR="00BC51FB" w:rsidRPr="00327D3D">
        <w:rPr>
          <w:sz w:val="20"/>
          <w:szCs w:val="20"/>
        </w:rPr>
        <w:tab/>
        <w:t>Email:  ................................................................</w:t>
      </w:r>
      <w:r w:rsidR="00A15F0B" w:rsidRPr="00327D3D">
        <w:rPr>
          <w:sz w:val="20"/>
          <w:szCs w:val="20"/>
        </w:rPr>
        <w:t>..........</w:t>
      </w:r>
      <w:r w:rsidR="000556C1" w:rsidRPr="00327D3D">
        <w:rPr>
          <w:sz w:val="20"/>
          <w:szCs w:val="20"/>
        </w:rPr>
        <w:t>...................</w:t>
      </w:r>
      <w:r w:rsidR="00A15F0B" w:rsidRPr="00327D3D">
        <w:rPr>
          <w:sz w:val="20"/>
          <w:szCs w:val="20"/>
        </w:rPr>
        <w:t>..</w:t>
      </w:r>
      <w:r w:rsidR="000556C1" w:rsidRPr="00327D3D">
        <w:rPr>
          <w:sz w:val="20"/>
          <w:szCs w:val="20"/>
        </w:rPr>
        <w:t>..</w:t>
      </w:r>
    </w:p>
    <w:p w14:paraId="33F9892D" w14:textId="77777777" w:rsidR="000556C1" w:rsidRPr="00327D3D" w:rsidRDefault="000556C1" w:rsidP="000556C1">
      <w:pPr>
        <w:rPr>
          <w:b/>
          <w:sz w:val="22"/>
        </w:rPr>
      </w:pPr>
    </w:p>
    <w:p w14:paraId="07103FF8" w14:textId="3A175C12" w:rsidR="000556C1" w:rsidRDefault="004932F1" w:rsidP="00432D6C">
      <w:pPr>
        <w:rPr>
          <w:b/>
          <w:sz w:val="22"/>
        </w:rPr>
      </w:pPr>
      <w:r w:rsidRPr="00432D6C">
        <w:rPr>
          <w:b/>
          <w:sz w:val="22"/>
        </w:rPr>
        <w:t>Defective goods:</w:t>
      </w:r>
    </w:p>
    <w:p w14:paraId="1572BE8D" w14:textId="77777777" w:rsidR="006164CC" w:rsidRPr="00327D3D" w:rsidRDefault="006164CC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N</w:t>
      </w:r>
      <w:r w:rsidR="004932F1" w:rsidRPr="00327D3D">
        <w:rPr>
          <w:sz w:val="20"/>
          <w:szCs w:val="20"/>
        </w:rPr>
        <w:t>ame of goods</w:t>
      </w:r>
      <w:r w:rsidRPr="00327D3D">
        <w:rPr>
          <w:sz w:val="20"/>
          <w:szCs w:val="20"/>
        </w:rPr>
        <w:t xml:space="preserve">: </w:t>
      </w:r>
      <w:r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ab/>
        <w:t>.........................................................................................................................................................</w:t>
      </w:r>
    </w:p>
    <w:p w14:paraId="6E04D633" w14:textId="77777777" w:rsidR="006164CC" w:rsidRPr="00327D3D" w:rsidRDefault="004932F1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Order number</w:t>
      </w:r>
      <w:r w:rsidR="006164CC" w:rsidRPr="00327D3D">
        <w:rPr>
          <w:sz w:val="20"/>
          <w:szCs w:val="20"/>
        </w:rPr>
        <w:t xml:space="preserve">: </w:t>
      </w:r>
      <w:r w:rsidR="006164CC" w:rsidRPr="00327D3D">
        <w:rPr>
          <w:sz w:val="20"/>
          <w:szCs w:val="20"/>
        </w:rPr>
        <w:tab/>
      </w:r>
      <w:r w:rsidR="000317A4">
        <w:rPr>
          <w:sz w:val="20"/>
          <w:szCs w:val="20"/>
        </w:rPr>
        <w:tab/>
      </w:r>
      <w:r w:rsidR="006164CC" w:rsidRPr="00327D3D">
        <w:rPr>
          <w:sz w:val="20"/>
          <w:szCs w:val="20"/>
        </w:rPr>
        <w:t xml:space="preserve">............................................       </w:t>
      </w:r>
      <w:r w:rsidR="006164CC" w:rsidRPr="00327D3D">
        <w:rPr>
          <w:sz w:val="20"/>
          <w:szCs w:val="20"/>
        </w:rPr>
        <w:tab/>
      </w:r>
      <w:r w:rsidR="006164CC"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>Invoice number</w:t>
      </w:r>
      <w:r w:rsidR="006164CC" w:rsidRPr="00327D3D">
        <w:rPr>
          <w:sz w:val="20"/>
          <w:szCs w:val="20"/>
        </w:rPr>
        <w:t xml:space="preserve">: </w:t>
      </w:r>
      <w:r w:rsidR="006164CC" w:rsidRPr="00327D3D">
        <w:rPr>
          <w:sz w:val="20"/>
          <w:szCs w:val="20"/>
        </w:rPr>
        <w:tab/>
        <w:t>......................................................</w:t>
      </w:r>
    </w:p>
    <w:p w14:paraId="4A9A5E75" w14:textId="77777777" w:rsidR="00BF7485" w:rsidRPr="00327D3D" w:rsidRDefault="004932F1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Description of defect</w:t>
      </w:r>
      <w:r w:rsidR="000317A4">
        <w:rPr>
          <w:sz w:val="20"/>
          <w:szCs w:val="20"/>
        </w:rPr>
        <w:t>:</w:t>
      </w:r>
      <w:r w:rsidR="000317A4">
        <w:rPr>
          <w:sz w:val="20"/>
          <w:szCs w:val="20"/>
        </w:rPr>
        <w:tab/>
      </w:r>
      <w:r w:rsidR="00BF7485" w:rsidRPr="00327D3D">
        <w:rPr>
          <w:sz w:val="20"/>
          <w:szCs w:val="20"/>
        </w:rPr>
        <w:t>.............................................................................................................................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</w:t>
      </w:r>
      <w:r w:rsidR="000556C1" w:rsidRPr="00327D3D">
        <w:rPr>
          <w:sz w:val="20"/>
          <w:szCs w:val="20"/>
        </w:rPr>
        <w:t>..........</w:t>
      </w:r>
      <w:r w:rsidR="00A15F0B" w:rsidRPr="00327D3D">
        <w:rPr>
          <w:sz w:val="20"/>
          <w:szCs w:val="20"/>
        </w:rPr>
        <w:t>....</w:t>
      </w:r>
    </w:p>
    <w:p w14:paraId="1F269921" w14:textId="77777777" w:rsidR="00BF7485" w:rsidRPr="00327D3D" w:rsidRDefault="00BF748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.....................</w:t>
      </w:r>
      <w:r w:rsidR="000556C1" w:rsidRPr="00327D3D">
        <w:rPr>
          <w:sz w:val="20"/>
          <w:szCs w:val="20"/>
        </w:rPr>
        <w:t>..............</w:t>
      </w:r>
      <w:r w:rsidR="00A15F0B" w:rsidRPr="00327D3D">
        <w:rPr>
          <w:sz w:val="20"/>
          <w:szCs w:val="20"/>
        </w:rPr>
        <w:t>.</w:t>
      </w:r>
    </w:p>
    <w:p w14:paraId="26CD4CAC" w14:textId="77777777" w:rsidR="008A0C35" w:rsidRPr="00327D3D" w:rsidRDefault="008A0C3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.....................</w:t>
      </w:r>
      <w:r w:rsidR="000556C1" w:rsidRPr="00327D3D">
        <w:rPr>
          <w:sz w:val="20"/>
          <w:szCs w:val="20"/>
        </w:rPr>
        <w:t>..............</w:t>
      </w:r>
      <w:r w:rsidR="00A15F0B" w:rsidRPr="00327D3D">
        <w:rPr>
          <w:sz w:val="20"/>
          <w:szCs w:val="20"/>
        </w:rPr>
        <w:t>.</w:t>
      </w:r>
    </w:p>
    <w:p w14:paraId="2D03397A" w14:textId="77777777" w:rsidR="00CD6BCF" w:rsidRPr="00327D3D" w:rsidRDefault="008A0C3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....................</w:t>
      </w:r>
      <w:r w:rsidR="000556C1" w:rsidRPr="00327D3D">
        <w:rPr>
          <w:sz w:val="20"/>
          <w:szCs w:val="20"/>
        </w:rPr>
        <w:t>...............</w:t>
      </w:r>
      <w:r w:rsidR="00A15F0B" w:rsidRPr="00327D3D">
        <w:rPr>
          <w:sz w:val="20"/>
          <w:szCs w:val="20"/>
        </w:rPr>
        <w:t>.</w:t>
      </w:r>
    </w:p>
    <w:p w14:paraId="6FC0D2BC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Dat</w:t>
      </w:r>
      <w:r w:rsidR="004932F1" w:rsidRPr="00327D3D">
        <w:rPr>
          <w:sz w:val="20"/>
          <w:szCs w:val="20"/>
        </w:rPr>
        <w:t>e of sale</w:t>
      </w:r>
      <w:r w:rsidRPr="00327D3D">
        <w:rPr>
          <w:rStyle w:val="FootnoteReference"/>
          <w:sz w:val="20"/>
          <w:szCs w:val="20"/>
        </w:rPr>
        <w:footnoteReference w:id="1"/>
      </w:r>
      <w:r w:rsidRPr="00327D3D">
        <w:rPr>
          <w:sz w:val="20"/>
          <w:szCs w:val="20"/>
        </w:rPr>
        <w:t>:</w:t>
      </w:r>
      <w:r w:rsidRPr="00327D3D">
        <w:rPr>
          <w:sz w:val="20"/>
          <w:szCs w:val="20"/>
        </w:rPr>
        <w:tab/>
      </w:r>
      <w:r w:rsidR="000556C1"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>...........</w:t>
      </w:r>
      <w:r w:rsidR="000317A4">
        <w:rPr>
          <w:sz w:val="20"/>
          <w:szCs w:val="20"/>
        </w:rPr>
        <w:t>...............................</w:t>
      </w:r>
      <w:r w:rsidR="000317A4" w:rsidRPr="00327D3D">
        <w:rPr>
          <w:sz w:val="20"/>
          <w:szCs w:val="20"/>
        </w:rPr>
        <w:t>..</w:t>
      </w:r>
      <w:r w:rsidRPr="00327D3D">
        <w:rPr>
          <w:sz w:val="20"/>
          <w:szCs w:val="20"/>
        </w:rPr>
        <w:t xml:space="preserve">        </w:t>
      </w:r>
    </w:p>
    <w:p w14:paraId="53617932" w14:textId="77777777" w:rsidR="006164CC" w:rsidRPr="00327D3D" w:rsidRDefault="006164CC" w:rsidP="006164CC">
      <w:pPr>
        <w:shd w:val="clear" w:color="auto" w:fill="F3F3F3"/>
        <w:spacing w:line="360" w:lineRule="auto"/>
        <w:jc w:val="both"/>
        <w:rPr>
          <w:b/>
          <w:sz w:val="20"/>
          <w:szCs w:val="20"/>
        </w:rPr>
      </w:pPr>
    </w:p>
    <w:p w14:paraId="5D735997" w14:textId="77777777" w:rsidR="009351AD" w:rsidRPr="00327D3D" w:rsidRDefault="004932F1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b/>
          <w:sz w:val="20"/>
          <w:szCs w:val="20"/>
        </w:rPr>
        <w:t>Requested means of settlement</w:t>
      </w:r>
      <w:r w:rsidR="009101AC" w:rsidRPr="00327D3D">
        <w:rPr>
          <w:rStyle w:val="FootnoteReference"/>
          <w:b/>
          <w:sz w:val="20"/>
          <w:szCs w:val="20"/>
        </w:rPr>
        <w:footnoteReference w:id="2"/>
      </w:r>
      <w:r w:rsidR="009101AC" w:rsidRPr="00327D3D">
        <w:rPr>
          <w:b/>
          <w:sz w:val="20"/>
          <w:szCs w:val="20"/>
        </w:rPr>
        <w:t>:</w:t>
      </w:r>
      <w:r w:rsidR="009101AC" w:rsidRPr="00327D3D">
        <w:rPr>
          <w:sz w:val="20"/>
          <w:szCs w:val="20"/>
        </w:rPr>
        <w:t xml:space="preserve">  </w:t>
      </w:r>
      <w:r w:rsidR="006164CC"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>repair</w:t>
      </w:r>
      <w:r w:rsidR="006164CC" w:rsidRPr="00327D3D">
        <w:rPr>
          <w:sz w:val="20"/>
          <w:szCs w:val="20"/>
        </w:rPr>
        <w:tab/>
      </w:r>
      <w:r w:rsidR="009101AC" w:rsidRPr="00327D3D">
        <w:rPr>
          <w:sz w:val="20"/>
          <w:szCs w:val="20"/>
        </w:rPr>
        <w:t xml:space="preserve">/ </w:t>
      </w:r>
      <w:r w:rsidR="006164CC" w:rsidRPr="00327D3D">
        <w:rPr>
          <w:sz w:val="20"/>
          <w:szCs w:val="20"/>
        </w:rPr>
        <w:t xml:space="preserve">    </w:t>
      </w:r>
      <w:r w:rsidRPr="00327D3D">
        <w:rPr>
          <w:sz w:val="20"/>
          <w:szCs w:val="20"/>
        </w:rPr>
        <w:t>replacement</w:t>
      </w:r>
      <w:r w:rsidR="009101AC" w:rsidRPr="00327D3D">
        <w:rPr>
          <w:sz w:val="20"/>
          <w:szCs w:val="20"/>
        </w:rPr>
        <w:t xml:space="preserve"> </w:t>
      </w:r>
      <w:r w:rsidR="006164CC" w:rsidRPr="00327D3D">
        <w:rPr>
          <w:sz w:val="20"/>
          <w:szCs w:val="20"/>
        </w:rPr>
        <w:t xml:space="preserve">    </w:t>
      </w:r>
      <w:proofErr w:type="gramStart"/>
      <w:r w:rsidR="006164CC" w:rsidRPr="00327D3D">
        <w:rPr>
          <w:sz w:val="20"/>
          <w:szCs w:val="20"/>
        </w:rPr>
        <w:t xml:space="preserve">   </w:t>
      </w:r>
      <w:r w:rsidR="009101AC" w:rsidRPr="00327D3D">
        <w:rPr>
          <w:sz w:val="20"/>
          <w:szCs w:val="20"/>
        </w:rPr>
        <w:t>(</w:t>
      </w:r>
      <w:proofErr w:type="gramEnd"/>
      <w:r w:rsidRPr="00327D3D">
        <w:rPr>
          <w:sz w:val="20"/>
          <w:szCs w:val="20"/>
        </w:rPr>
        <w:t xml:space="preserve">cross out </w:t>
      </w:r>
      <w:r w:rsidR="004C1623">
        <w:rPr>
          <w:sz w:val="20"/>
          <w:szCs w:val="20"/>
        </w:rPr>
        <w:t xml:space="preserve">that </w:t>
      </w:r>
      <w:r w:rsidRPr="00327D3D">
        <w:rPr>
          <w:sz w:val="20"/>
          <w:szCs w:val="20"/>
        </w:rPr>
        <w:t>which does not apply</w:t>
      </w:r>
      <w:r w:rsidR="009101AC" w:rsidRPr="00327D3D">
        <w:rPr>
          <w:sz w:val="20"/>
          <w:szCs w:val="20"/>
        </w:rPr>
        <w:t xml:space="preserve">) </w:t>
      </w:r>
    </w:p>
    <w:p w14:paraId="2D40DB4F" w14:textId="77777777" w:rsidR="006164CC" w:rsidRPr="00327D3D" w:rsidRDefault="006164CC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</w:p>
    <w:p w14:paraId="2C2A3D4B" w14:textId="77777777" w:rsidR="00A15A75" w:rsidRPr="00327D3D" w:rsidRDefault="00A57333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D</w:t>
      </w:r>
      <w:r w:rsidR="004932F1" w:rsidRPr="00327D3D">
        <w:rPr>
          <w:sz w:val="20"/>
          <w:szCs w:val="20"/>
        </w:rPr>
        <w:t>ate</w:t>
      </w:r>
      <w:r w:rsidRPr="00327D3D">
        <w:rPr>
          <w:sz w:val="20"/>
          <w:szCs w:val="20"/>
        </w:rPr>
        <w:t>:</w:t>
      </w:r>
      <w:r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ab/>
      </w:r>
      <w:r w:rsidR="000556C1" w:rsidRPr="00327D3D">
        <w:rPr>
          <w:sz w:val="20"/>
          <w:szCs w:val="20"/>
        </w:rPr>
        <w:tab/>
        <w:t>..........................................</w:t>
      </w:r>
      <w:r w:rsidR="000317A4">
        <w:rPr>
          <w:sz w:val="20"/>
          <w:szCs w:val="20"/>
        </w:rPr>
        <w:t>..</w:t>
      </w:r>
      <w:r w:rsidR="000556C1" w:rsidRPr="00327D3D">
        <w:rPr>
          <w:sz w:val="20"/>
          <w:szCs w:val="20"/>
        </w:rPr>
        <w:tab/>
        <w:t xml:space="preserve">            </w:t>
      </w:r>
      <w:r w:rsidR="004932F1" w:rsidRPr="00327D3D">
        <w:rPr>
          <w:sz w:val="20"/>
          <w:szCs w:val="20"/>
        </w:rPr>
        <w:t>Customer signature</w:t>
      </w:r>
      <w:r w:rsidR="000317A4">
        <w:rPr>
          <w:sz w:val="20"/>
          <w:szCs w:val="20"/>
        </w:rPr>
        <w:t xml:space="preserve">:  </w:t>
      </w:r>
      <w:r w:rsidR="00A15A75" w:rsidRPr="00327D3D">
        <w:rPr>
          <w:sz w:val="20"/>
          <w:szCs w:val="20"/>
        </w:rPr>
        <w:t>.......</w:t>
      </w:r>
      <w:r w:rsidR="00A15F0B" w:rsidRPr="00327D3D">
        <w:rPr>
          <w:sz w:val="20"/>
          <w:szCs w:val="20"/>
        </w:rPr>
        <w:t>................</w:t>
      </w:r>
      <w:r w:rsidR="000556C1" w:rsidRPr="00327D3D">
        <w:rPr>
          <w:sz w:val="20"/>
          <w:szCs w:val="20"/>
        </w:rPr>
        <w:t>.........................</w:t>
      </w:r>
      <w:r w:rsidR="000317A4">
        <w:rPr>
          <w:sz w:val="20"/>
          <w:szCs w:val="20"/>
        </w:rPr>
        <w:t>.</w:t>
      </w:r>
    </w:p>
    <w:p w14:paraId="6B7E26AF" w14:textId="77777777" w:rsidR="00A15F0B" w:rsidRPr="00327D3D" w:rsidRDefault="00A15F0B" w:rsidP="00A15F0B">
      <w:pPr>
        <w:jc w:val="both"/>
        <w:rPr>
          <w:b/>
        </w:rPr>
      </w:pPr>
    </w:p>
    <w:p w14:paraId="2638F7DC" w14:textId="1C4CA72D" w:rsidR="00432D6C" w:rsidRPr="00432D6C" w:rsidRDefault="004932F1" w:rsidP="00432D6C">
      <w:pPr>
        <w:rPr>
          <w:b/>
          <w:sz w:val="22"/>
        </w:rPr>
      </w:pPr>
      <w:r w:rsidRPr="00432D6C">
        <w:rPr>
          <w:b/>
          <w:sz w:val="22"/>
        </w:rPr>
        <w:t>Record of the claim</w:t>
      </w:r>
      <w:r w:rsidR="004C1623" w:rsidRPr="00432D6C">
        <w:rPr>
          <w:b/>
          <w:sz w:val="22"/>
        </w:rPr>
        <w:t xml:space="preserve"> settlement</w:t>
      </w:r>
      <w:r w:rsidRPr="00432D6C">
        <w:rPr>
          <w:b/>
          <w:sz w:val="22"/>
        </w:rPr>
        <w:t xml:space="preserve"> (to be completed by the seller)</w:t>
      </w:r>
      <w:r w:rsidR="00432D6C">
        <w:rPr>
          <w:b/>
          <w:sz w:val="22"/>
        </w:rPr>
        <w:t>:</w:t>
      </w:r>
    </w:p>
    <w:p w14:paraId="40876DC4" w14:textId="77777777" w:rsidR="00432D6C" w:rsidRDefault="00432D6C" w:rsidP="006164CC">
      <w:pPr>
        <w:shd w:val="clear" w:color="auto" w:fill="F3F3F3"/>
        <w:spacing w:line="360" w:lineRule="auto"/>
        <w:jc w:val="both"/>
        <w:rPr>
          <w:rStyle w:val="shorttext"/>
          <w:b/>
          <w:sz w:val="20"/>
          <w:szCs w:val="20"/>
        </w:rPr>
      </w:pPr>
    </w:p>
    <w:p w14:paraId="2870E34A" w14:textId="43B637CC" w:rsidR="009101AC" w:rsidRPr="00327D3D" w:rsidRDefault="004932F1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rStyle w:val="shorttext"/>
          <w:b/>
          <w:sz w:val="20"/>
          <w:szCs w:val="20"/>
        </w:rPr>
        <w:t xml:space="preserve">Method of </w:t>
      </w:r>
      <w:r w:rsidRPr="00327D3D">
        <w:rPr>
          <w:rStyle w:val="alt-edited"/>
          <w:b/>
          <w:sz w:val="20"/>
          <w:szCs w:val="20"/>
        </w:rPr>
        <w:t>settlement</w:t>
      </w:r>
      <w:r w:rsidRPr="00327D3D">
        <w:rPr>
          <w:rStyle w:val="shorttext"/>
          <w:b/>
          <w:sz w:val="20"/>
          <w:szCs w:val="20"/>
        </w:rPr>
        <w:t>:</w:t>
      </w:r>
      <w:r w:rsidR="009101AC" w:rsidRPr="00327D3D">
        <w:rPr>
          <w:sz w:val="20"/>
        </w:rPr>
        <w:tab/>
        <w:t>.............................................................................................................................................</w:t>
      </w:r>
      <w:r w:rsidR="00A15F0B" w:rsidRPr="00327D3D">
        <w:rPr>
          <w:sz w:val="20"/>
        </w:rPr>
        <w:t>.</w:t>
      </w:r>
      <w:r w:rsidR="009101AC" w:rsidRPr="00327D3D">
        <w:rPr>
          <w:sz w:val="20"/>
        </w:rPr>
        <w:t>........</w:t>
      </w:r>
      <w:r w:rsidR="000317A4">
        <w:rPr>
          <w:sz w:val="20"/>
        </w:rPr>
        <w:t>..</w:t>
      </w:r>
    </w:p>
    <w:p w14:paraId="0DCC572B" w14:textId="77777777" w:rsidR="009101AC" w:rsidRPr="00327D3D" w:rsidRDefault="004C1623" w:rsidP="006164CC">
      <w:pPr>
        <w:shd w:val="clear" w:color="auto" w:fill="F3F3F3"/>
        <w:spacing w:line="360" w:lineRule="auto"/>
        <w:jc w:val="both"/>
        <w:rPr>
          <w:sz w:val="20"/>
        </w:rPr>
      </w:pPr>
      <w:r>
        <w:rPr>
          <w:b/>
          <w:sz w:val="20"/>
        </w:rPr>
        <w:t>Seller’s s</w:t>
      </w:r>
      <w:r w:rsidR="004932F1" w:rsidRPr="00327D3D">
        <w:rPr>
          <w:b/>
          <w:sz w:val="20"/>
        </w:rPr>
        <w:t>tatement</w:t>
      </w:r>
      <w:r w:rsidR="007F4546" w:rsidRPr="00327D3D">
        <w:rPr>
          <w:rStyle w:val="FootnoteReference"/>
          <w:b/>
          <w:sz w:val="20"/>
        </w:rPr>
        <w:footnoteReference w:id="3"/>
      </w:r>
      <w:r w:rsidR="009101AC" w:rsidRPr="00327D3D">
        <w:rPr>
          <w:b/>
          <w:sz w:val="20"/>
        </w:rPr>
        <w:t>:</w:t>
      </w:r>
      <w:r w:rsidR="009101AC" w:rsidRPr="00327D3D">
        <w:rPr>
          <w:sz w:val="20"/>
        </w:rPr>
        <w:tab/>
        <w:t>...............................................................................................................................................</w:t>
      </w:r>
      <w:r w:rsidR="00A15F0B" w:rsidRPr="00327D3D">
        <w:rPr>
          <w:sz w:val="20"/>
        </w:rPr>
        <w:t>.</w:t>
      </w:r>
      <w:r w:rsidR="009101AC" w:rsidRPr="00327D3D">
        <w:rPr>
          <w:sz w:val="20"/>
        </w:rPr>
        <w:t>....</w:t>
      </w:r>
      <w:r w:rsidR="000317A4">
        <w:rPr>
          <w:sz w:val="20"/>
        </w:rPr>
        <w:t>....</w:t>
      </w:r>
    </w:p>
    <w:p w14:paraId="7338B275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sz w:val="20"/>
        </w:rPr>
        <w:t>...........................................................................................................................................................................................</w:t>
      </w:r>
      <w:r w:rsidR="00A15F0B" w:rsidRPr="00327D3D">
        <w:rPr>
          <w:sz w:val="20"/>
        </w:rPr>
        <w:t>.......</w:t>
      </w:r>
      <w:r w:rsidR="000317A4">
        <w:rPr>
          <w:sz w:val="20"/>
        </w:rPr>
        <w:t>.</w:t>
      </w:r>
    </w:p>
    <w:p w14:paraId="6123284A" w14:textId="77777777" w:rsidR="006164CC" w:rsidRPr="00327D3D" w:rsidRDefault="006164CC" w:rsidP="006164CC">
      <w:pPr>
        <w:shd w:val="clear" w:color="auto" w:fill="F3F3F3"/>
        <w:spacing w:line="360" w:lineRule="auto"/>
        <w:jc w:val="both"/>
        <w:rPr>
          <w:sz w:val="20"/>
        </w:rPr>
      </w:pPr>
    </w:p>
    <w:p w14:paraId="1CCD8D68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sz w:val="20"/>
        </w:rPr>
        <w:t>Dat</w:t>
      </w:r>
      <w:r w:rsidR="000C622C" w:rsidRPr="00327D3D">
        <w:rPr>
          <w:sz w:val="20"/>
        </w:rPr>
        <w:t>e of complaint</w:t>
      </w:r>
      <w:r w:rsidRPr="00327D3D">
        <w:rPr>
          <w:sz w:val="20"/>
        </w:rPr>
        <w:t>:</w:t>
      </w:r>
      <w:r w:rsidR="000556C1" w:rsidRPr="00327D3D">
        <w:rPr>
          <w:sz w:val="20"/>
        </w:rPr>
        <w:tab/>
      </w:r>
      <w:r w:rsidR="000556C1" w:rsidRPr="00327D3D">
        <w:rPr>
          <w:sz w:val="20"/>
        </w:rPr>
        <w:tab/>
      </w:r>
      <w:r w:rsidR="000317A4">
        <w:rPr>
          <w:sz w:val="20"/>
        </w:rPr>
        <w:tab/>
      </w:r>
      <w:r w:rsidRPr="00327D3D">
        <w:rPr>
          <w:sz w:val="20"/>
        </w:rPr>
        <w:t>...................................</w:t>
      </w:r>
      <w:r w:rsidR="00A15F0B" w:rsidRPr="00327D3D">
        <w:rPr>
          <w:sz w:val="20"/>
        </w:rPr>
        <w:t>..........</w:t>
      </w:r>
      <w:r w:rsidR="000556C1" w:rsidRPr="00327D3D">
        <w:rPr>
          <w:sz w:val="20"/>
        </w:rPr>
        <w:t>.</w:t>
      </w:r>
    </w:p>
    <w:p w14:paraId="14B67F30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sz w:val="20"/>
        </w:rPr>
        <w:t>Dat</w:t>
      </w:r>
      <w:r w:rsidR="000C622C" w:rsidRPr="00327D3D">
        <w:rPr>
          <w:sz w:val="20"/>
        </w:rPr>
        <w:t xml:space="preserve">e of receiving goods </w:t>
      </w:r>
      <w:r w:rsidR="004C1623">
        <w:rPr>
          <w:sz w:val="20"/>
        </w:rPr>
        <w:t>from buyer</w:t>
      </w:r>
      <w:r w:rsidRPr="00327D3D">
        <w:rPr>
          <w:sz w:val="20"/>
        </w:rPr>
        <w:t>:</w:t>
      </w:r>
      <w:r w:rsidR="000556C1" w:rsidRPr="00327D3D">
        <w:rPr>
          <w:sz w:val="20"/>
        </w:rPr>
        <w:tab/>
      </w:r>
      <w:r w:rsidRPr="00327D3D">
        <w:rPr>
          <w:sz w:val="20"/>
        </w:rPr>
        <w:t>....................................</w:t>
      </w:r>
      <w:r w:rsidR="00A15F0B" w:rsidRPr="00327D3D">
        <w:rPr>
          <w:sz w:val="20"/>
        </w:rPr>
        <w:t>..........</w:t>
      </w:r>
    </w:p>
    <w:p w14:paraId="383A14F4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sz w:val="20"/>
        </w:rPr>
        <w:t>Dat</w:t>
      </w:r>
      <w:r w:rsidR="000C622C" w:rsidRPr="00327D3D">
        <w:rPr>
          <w:sz w:val="20"/>
        </w:rPr>
        <w:t>e of complaint</w:t>
      </w:r>
      <w:r w:rsidR="004C1623">
        <w:rPr>
          <w:sz w:val="20"/>
        </w:rPr>
        <w:t xml:space="preserve"> settlement</w:t>
      </w:r>
      <w:r w:rsidRPr="00327D3D">
        <w:rPr>
          <w:rStyle w:val="FootnoteReference"/>
          <w:sz w:val="20"/>
        </w:rPr>
        <w:footnoteReference w:id="4"/>
      </w:r>
      <w:r w:rsidRPr="00327D3D">
        <w:rPr>
          <w:sz w:val="20"/>
        </w:rPr>
        <w:t>:</w:t>
      </w:r>
      <w:r w:rsidR="000556C1" w:rsidRPr="00327D3D">
        <w:rPr>
          <w:sz w:val="20"/>
        </w:rPr>
        <w:tab/>
      </w:r>
      <w:r w:rsidR="000556C1" w:rsidRPr="00327D3D">
        <w:rPr>
          <w:sz w:val="20"/>
        </w:rPr>
        <w:tab/>
      </w:r>
      <w:r w:rsidRPr="00327D3D">
        <w:rPr>
          <w:sz w:val="20"/>
        </w:rPr>
        <w:t>...................................</w:t>
      </w:r>
      <w:r w:rsidR="00A15F0B" w:rsidRPr="00327D3D">
        <w:rPr>
          <w:sz w:val="20"/>
        </w:rPr>
        <w:t>..........</w:t>
      </w:r>
      <w:r w:rsidR="000556C1" w:rsidRPr="00327D3D">
        <w:rPr>
          <w:sz w:val="20"/>
        </w:rPr>
        <w:t>.</w:t>
      </w:r>
    </w:p>
    <w:p w14:paraId="2742972E" w14:textId="77777777" w:rsidR="007C53B6" w:rsidRPr="00327D3D" w:rsidRDefault="000C622C" w:rsidP="00E94CBA">
      <w:pPr>
        <w:shd w:val="clear" w:color="auto" w:fill="F3F3F3"/>
        <w:spacing w:line="360" w:lineRule="auto"/>
        <w:jc w:val="both"/>
      </w:pPr>
      <w:r w:rsidRPr="00327D3D">
        <w:rPr>
          <w:sz w:val="20"/>
        </w:rPr>
        <w:t>Forwarded by</w:t>
      </w:r>
      <w:r w:rsidR="009101AC" w:rsidRPr="00327D3D">
        <w:rPr>
          <w:sz w:val="20"/>
        </w:rPr>
        <w:t xml:space="preserve"> (</w:t>
      </w:r>
      <w:r w:rsidRPr="00327D3D">
        <w:rPr>
          <w:sz w:val="20"/>
        </w:rPr>
        <w:t>signature of seller</w:t>
      </w:r>
      <w:r w:rsidR="009101AC" w:rsidRPr="00327D3D">
        <w:rPr>
          <w:sz w:val="20"/>
        </w:rPr>
        <w:t>):</w:t>
      </w:r>
      <w:r w:rsidR="009101AC" w:rsidRPr="00327D3D">
        <w:rPr>
          <w:sz w:val="20"/>
        </w:rPr>
        <w:tab/>
      </w:r>
      <w:r w:rsidRPr="00327D3D">
        <w:rPr>
          <w:sz w:val="20"/>
        </w:rPr>
        <w:t xml:space="preserve">        </w:t>
      </w:r>
      <w:r w:rsidR="000317A4">
        <w:rPr>
          <w:sz w:val="20"/>
        </w:rPr>
        <w:tab/>
      </w:r>
      <w:r w:rsidRPr="00327D3D">
        <w:rPr>
          <w:sz w:val="20"/>
        </w:rPr>
        <w:t xml:space="preserve"> </w:t>
      </w:r>
      <w:r w:rsidR="009101AC" w:rsidRPr="00327D3D">
        <w:rPr>
          <w:sz w:val="20"/>
        </w:rPr>
        <w:t>..................................</w:t>
      </w:r>
      <w:r w:rsidR="00A15F0B" w:rsidRPr="00327D3D">
        <w:rPr>
          <w:sz w:val="20"/>
        </w:rPr>
        <w:t>.</w:t>
      </w:r>
      <w:r w:rsidR="009101AC" w:rsidRPr="00327D3D">
        <w:rPr>
          <w:sz w:val="20"/>
        </w:rPr>
        <w:t>.</w:t>
      </w:r>
      <w:r w:rsidRPr="00327D3D">
        <w:rPr>
          <w:sz w:val="20"/>
        </w:rPr>
        <w:t>...</w:t>
      </w:r>
      <w:r w:rsidR="00A15F0B" w:rsidRPr="00327D3D">
        <w:rPr>
          <w:sz w:val="20"/>
        </w:rPr>
        <w:t>....</w:t>
      </w:r>
      <w:r w:rsidR="000317A4">
        <w:rPr>
          <w:sz w:val="20"/>
        </w:rPr>
        <w:t>..</w:t>
      </w:r>
      <w:r w:rsidR="00CD6BCF" w:rsidRPr="00327D3D">
        <w:rPr>
          <w:sz w:val="20"/>
        </w:rPr>
        <w:t xml:space="preserve">  </w:t>
      </w:r>
      <w:r w:rsidRPr="00327D3D">
        <w:rPr>
          <w:sz w:val="20"/>
        </w:rPr>
        <w:t>Received by</w:t>
      </w:r>
      <w:r w:rsidR="009101AC" w:rsidRPr="00327D3D">
        <w:rPr>
          <w:sz w:val="20"/>
        </w:rPr>
        <w:t>:</w:t>
      </w:r>
      <w:r w:rsidR="000317A4">
        <w:rPr>
          <w:sz w:val="20"/>
        </w:rPr>
        <w:t xml:space="preserve">  </w:t>
      </w:r>
      <w:r w:rsidR="009101AC" w:rsidRPr="00327D3D">
        <w:rPr>
          <w:sz w:val="20"/>
        </w:rPr>
        <w:t>............................</w:t>
      </w:r>
      <w:r w:rsidR="00A15F0B" w:rsidRPr="00327D3D">
        <w:rPr>
          <w:sz w:val="20"/>
        </w:rPr>
        <w:t>........</w:t>
      </w:r>
      <w:r w:rsidR="009101AC" w:rsidRPr="00327D3D">
        <w:rPr>
          <w:sz w:val="20"/>
        </w:rPr>
        <w:t>...........</w:t>
      </w:r>
      <w:r w:rsidR="000556C1" w:rsidRPr="00327D3D">
        <w:rPr>
          <w:sz w:val="20"/>
        </w:rPr>
        <w:t>...</w:t>
      </w:r>
      <w:r w:rsidR="009101AC" w:rsidRPr="00327D3D">
        <w:rPr>
          <w:sz w:val="20"/>
        </w:rPr>
        <w:t>...</w:t>
      </w:r>
    </w:p>
    <w:sectPr w:rsidR="007C53B6" w:rsidRPr="00327D3D" w:rsidSect="000317A4">
      <w:headerReference w:type="default" r:id="rId8"/>
      <w:type w:val="continuous"/>
      <w:pgSz w:w="11906" w:h="16838" w:code="9"/>
      <w:pgMar w:top="720" w:right="1134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BF3F" w14:textId="77777777" w:rsidR="00F9068A" w:rsidRDefault="00F9068A">
      <w:r>
        <w:separator/>
      </w:r>
    </w:p>
  </w:endnote>
  <w:endnote w:type="continuationSeparator" w:id="0">
    <w:p w14:paraId="6B29AC70" w14:textId="77777777" w:rsidR="00F9068A" w:rsidRDefault="00F9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ED71" w14:textId="77777777" w:rsidR="00F9068A" w:rsidRDefault="00F9068A">
      <w:r>
        <w:separator/>
      </w:r>
    </w:p>
  </w:footnote>
  <w:footnote w:type="continuationSeparator" w:id="0">
    <w:p w14:paraId="51E7A4A3" w14:textId="77777777" w:rsidR="00F9068A" w:rsidRDefault="00F9068A">
      <w:r>
        <w:continuationSeparator/>
      </w:r>
    </w:p>
  </w:footnote>
  <w:footnote w:id="1">
    <w:p w14:paraId="3912E9A8" w14:textId="77777777" w:rsidR="009101AC" w:rsidRPr="00A27342" w:rsidRDefault="009101AC">
      <w:pPr>
        <w:pStyle w:val="FootnoteText"/>
        <w:rPr>
          <w:i/>
        </w:rPr>
      </w:pPr>
      <w:r w:rsidRPr="00A27342">
        <w:rPr>
          <w:rStyle w:val="FootnoteReference"/>
          <w:i/>
        </w:rPr>
        <w:footnoteRef/>
      </w:r>
      <w:r w:rsidRPr="00A27342">
        <w:rPr>
          <w:i/>
        </w:rPr>
        <w:t xml:space="preserve"> </w:t>
      </w:r>
      <w:r w:rsidR="000C622C" w:rsidRPr="00A27342">
        <w:rPr>
          <w:rStyle w:val="shorttext"/>
          <w:i/>
        </w:rPr>
        <w:t>Fill in the</w:t>
      </w:r>
      <w:r w:rsidR="004C1623">
        <w:rPr>
          <w:rStyle w:val="shorttext"/>
          <w:i/>
        </w:rPr>
        <w:t xml:space="preserve"> delivery</w:t>
      </w:r>
      <w:r w:rsidR="000C622C" w:rsidRPr="00A27342">
        <w:rPr>
          <w:rStyle w:val="shorttext"/>
          <w:i/>
        </w:rPr>
        <w:t xml:space="preserve"> date</w:t>
      </w:r>
      <w:r w:rsidR="004C1623">
        <w:rPr>
          <w:rStyle w:val="shorttext"/>
          <w:i/>
        </w:rPr>
        <w:t xml:space="preserve"> </w:t>
      </w:r>
      <w:r w:rsidR="000C622C" w:rsidRPr="00A27342">
        <w:rPr>
          <w:rStyle w:val="shorttext"/>
          <w:i/>
        </w:rPr>
        <w:t>of</w:t>
      </w:r>
      <w:r w:rsidR="004C1623">
        <w:rPr>
          <w:rStyle w:val="shorttext"/>
          <w:i/>
        </w:rPr>
        <w:t xml:space="preserve"> the</w:t>
      </w:r>
      <w:r w:rsidR="000C622C" w:rsidRPr="00A27342">
        <w:rPr>
          <w:rStyle w:val="shorttext"/>
          <w:i/>
        </w:rPr>
        <w:t xml:space="preserve"> goods</w:t>
      </w:r>
      <w:r w:rsidRPr="00A27342">
        <w:rPr>
          <w:i/>
        </w:rPr>
        <w:t>.</w:t>
      </w:r>
    </w:p>
  </w:footnote>
  <w:footnote w:id="2">
    <w:p w14:paraId="259A9F49" w14:textId="77777777" w:rsidR="009101AC" w:rsidRDefault="009101AC">
      <w:pPr>
        <w:pStyle w:val="FootnoteText"/>
      </w:pPr>
      <w:r w:rsidRPr="00A27342">
        <w:rPr>
          <w:rStyle w:val="FootnoteReference"/>
          <w:i/>
        </w:rPr>
        <w:footnoteRef/>
      </w:r>
      <w:r w:rsidRPr="00A27342">
        <w:rPr>
          <w:i/>
        </w:rPr>
        <w:t xml:space="preserve"> </w:t>
      </w:r>
      <w:r w:rsidR="000C622C" w:rsidRPr="00A27342">
        <w:rPr>
          <w:i/>
        </w:rPr>
        <w:t xml:space="preserve">The </w:t>
      </w:r>
      <w:r w:rsidR="004106E8">
        <w:rPr>
          <w:i/>
        </w:rPr>
        <w:t>S</w:t>
      </w:r>
      <w:r w:rsidR="000C622C" w:rsidRPr="00A27342">
        <w:rPr>
          <w:i/>
        </w:rPr>
        <w:t xml:space="preserve">eller will comply with the customer’s desired method of </w:t>
      </w:r>
      <w:r w:rsidR="000C622C" w:rsidRPr="00A27342">
        <w:rPr>
          <w:rStyle w:val="alt-edited"/>
          <w:i/>
        </w:rPr>
        <w:t>settlement</w:t>
      </w:r>
      <w:r w:rsidR="004C1623">
        <w:rPr>
          <w:rStyle w:val="alt-edited"/>
          <w:i/>
        </w:rPr>
        <w:t xml:space="preserve"> provided the method is </w:t>
      </w:r>
      <w:r w:rsidR="00650346">
        <w:rPr>
          <w:rStyle w:val="alt-edited"/>
          <w:i/>
        </w:rPr>
        <w:t>reasonable</w:t>
      </w:r>
      <w:r w:rsidR="004C1623">
        <w:rPr>
          <w:rStyle w:val="alt-edited"/>
          <w:i/>
        </w:rPr>
        <w:t xml:space="preserve"> and</w:t>
      </w:r>
      <w:r w:rsidR="000C622C" w:rsidRPr="00A27342">
        <w:rPr>
          <w:i/>
        </w:rPr>
        <w:t xml:space="preserve"> </w:t>
      </w:r>
      <w:r w:rsidR="004C1623">
        <w:rPr>
          <w:i/>
        </w:rPr>
        <w:t>not</w:t>
      </w:r>
      <w:r w:rsidR="000C622C" w:rsidRPr="00A27342">
        <w:rPr>
          <w:i/>
        </w:rPr>
        <w:t xml:space="preserve"> disproportionate. If the seller refuses to repair or replace the goods, does not manage to repair them with</w:t>
      </w:r>
      <w:r w:rsidR="000C622C" w:rsidRPr="00A27342">
        <w:rPr>
          <w:rStyle w:val="alt-edited"/>
          <w:i/>
        </w:rPr>
        <w:t>in the</w:t>
      </w:r>
      <w:r w:rsidR="000C622C" w:rsidRPr="00A27342">
        <w:rPr>
          <w:i/>
        </w:rPr>
        <w:t xml:space="preserve"> 30-day period or in the case of</w:t>
      </w:r>
      <w:r w:rsidR="004C1623">
        <w:rPr>
          <w:i/>
        </w:rPr>
        <w:t xml:space="preserve"> the</w:t>
      </w:r>
      <w:r w:rsidR="000C622C" w:rsidRPr="00A27342">
        <w:rPr>
          <w:i/>
        </w:rPr>
        <w:t xml:space="preserve"> recurrence of the same defect, </w:t>
      </w:r>
      <w:r w:rsidR="000C622C" w:rsidRPr="00A27342">
        <w:rPr>
          <w:rStyle w:val="alt-edited"/>
          <w:i/>
        </w:rPr>
        <w:t>the consumer may</w:t>
      </w:r>
      <w:r w:rsidR="000C622C" w:rsidRPr="00A27342">
        <w:rPr>
          <w:i/>
        </w:rPr>
        <w:t xml:space="preserve"> withdraw from the contract or request a reasonable discount </w:t>
      </w:r>
      <w:r w:rsidR="004C1623">
        <w:rPr>
          <w:i/>
        </w:rPr>
        <w:t>from</w:t>
      </w:r>
      <w:r w:rsidR="000C622C" w:rsidRPr="00A27342">
        <w:rPr>
          <w:i/>
        </w:rPr>
        <w:t xml:space="preserve"> the purchase price</w:t>
      </w:r>
      <w:r w:rsidR="00DC1155" w:rsidRPr="00A27342">
        <w:rPr>
          <w:i/>
        </w:rPr>
        <w:t>.</w:t>
      </w:r>
    </w:p>
  </w:footnote>
  <w:footnote w:id="3">
    <w:p w14:paraId="37DD7169" w14:textId="77777777" w:rsidR="007F4546" w:rsidRPr="007F4546" w:rsidRDefault="007F4546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="00A27342" w:rsidRPr="00A27342">
        <w:rPr>
          <w:i/>
        </w:rPr>
        <w:t xml:space="preserve">The competent body for settlement of consumer disputes concerning </w:t>
      </w:r>
      <w:r w:rsidR="004C1623">
        <w:rPr>
          <w:i/>
        </w:rPr>
        <w:t xml:space="preserve">the </w:t>
      </w:r>
      <w:r w:rsidR="00A27342" w:rsidRPr="00A27342">
        <w:rPr>
          <w:i/>
        </w:rPr>
        <w:t>sales of goods is the</w:t>
      </w:r>
      <w:r w:rsidR="00A27342">
        <w:t xml:space="preserve"> </w:t>
      </w:r>
      <w:r w:rsidR="00A27342" w:rsidRPr="00A27342">
        <w:rPr>
          <w:i/>
        </w:rPr>
        <w:t>Czech Trade Inspection</w:t>
      </w:r>
      <w:r w:rsidR="00A27342">
        <w:rPr>
          <w:i/>
        </w:rPr>
        <w:t xml:space="preserve">, </w:t>
      </w:r>
      <w:r w:rsidRPr="007F4546">
        <w:rPr>
          <w:i/>
        </w:rPr>
        <w:t xml:space="preserve">Štěpánská 567/15, 120 00 Praha 2, </w:t>
      </w:r>
      <w:r w:rsidR="00A27342">
        <w:rPr>
          <w:i/>
        </w:rPr>
        <w:t>Identification Number</w:t>
      </w:r>
      <w:r w:rsidRPr="007F4546">
        <w:rPr>
          <w:i/>
        </w:rPr>
        <w:t>: 000 20 869, internet</w:t>
      </w:r>
      <w:r w:rsidR="00A27342">
        <w:rPr>
          <w:i/>
        </w:rPr>
        <w:t xml:space="preserve"> address: http://www.coi.cz. The online p</w:t>
      </w:r>
      <w:r w:rsidRPr="007F4546">
        <w:rPr>
          <w:i/>
        </w:rPr>
        <w:t>latform</w:t>
      </w:r>
      <w:r w:rsidR="00A27342">
        <w:rPr>
          <w:i/>
        </w:rPr>
        <w:t xml:space="preserve"> for solving disputes, which can be found at the internet</w:t>
      </w:r>
      <w:r w:rsidR="000C622C">
        <w:rPr>
          <w:i/>
        </w:rPr>
        <w:t xml:space="preserve"> a</w:t>
      </w:r>
      <w:r w:rsidR="00A27342">
        <w:rPr>
          <w:i/>
        </w:rPr>
        <w:t>d</w:t>
      </w:r>
      <w:r w:rsidR="000C622C">
        <w:rPr>
          <w:i/>
        </w:rPr>
        <w:t>dress</w:t>
      </w:r>
      <w:r w:rsidRPr="007F4546">
        <w:rPr>
          <w:i/>
        </w:rPr>
        <w:t xml:space="preserve"> http://ec.europa.eu/consumers/odr</w:t>
      </w:r>
      <w:r w:rsidR="004C1623">
        <w:rPr>
          <w:i/>
        </w:rPr>
        <w:t>,</w:t>
      </w:r>
      <w:r w:rsidRPr="007F4546">
        <w:rPr>
          <w:i/>
        </w:rPr>
        <w:t xml:space="preserve"> </w:t>
      </w:r>
      <w:r w:rsidR="00A27342">
        <w:rPr>
          <w:i/>
        </w:rPr>
        <w:t>may be used to solve contractual disputes between seller</w:t>
      </w:r>
      <w:r w:rsidR="00650346">
        <w:rPr>
          <w:i/>
        </w:rPr>
        <w:t>s</w:t>
      </w:r>
      <w:r w:rsidR="00A27342">
        <w:rPr>
          <w:i/>
        </w:rPr>
        <w:t xml:space="preserve"> and buyer</w:t>
      </w:r>
      <w:r w:rsidR="00650346">
        <w:rPr>
          <w:i/>
        </w:rPr>
        <w:t>s</w:t>
      </w:r>
      <w:r w:rsidRPr="007F4546">
        <w:rPr>
          <w:i/>
        </w:rPr>
        <w:t>.</w:t>
      </w:r>
    </w:p>
  </w:footnote>
  <w:footnote w:id="4">
    <w:p w14:paraId="4554A455" w14:textId="77777777" w:rsidR="009101AC" w:rsidRPr="00D0689F" w:rsidRDefault="009101AC" w:rsidP="009101AC">
      <w:pPr>
        <w:pStyle w:val="FootnoteText"/>
        <w:rPr>
          <w:i/>
        </w:rPr>
      </w:pPr>
      <w:r w:rsidRPr="00D0689F">
        <w:rPr>
          <w:rStyle w:val="FootnoteReference"/>
          <w:i/>
        </w:rPr>
        <w:footnoteRef/>
      </w:r>
      <w:r w:rsidRPr="00D0689F">
        <w:rPr>
          <w:i/>
        </w:rPr>
        <w:t xml:space="preserve"> </w:t>
      </w:r>
      <w:r w:rsidR="00A27342" w:rsidRPr="00A27342">
        <w:rPr>
          <w:i/>
        </w:rPr>
        <w:t xml:space="preserve">If </w:t>
      </w:r>
      <w:r w:rsidR="000C622C" w:rsidRPr="00A27342">
        <w:rPr>
          <w:i/>
        </w:rPr>
        <w:t xml:space="preserve">settlement of the claim </w:t>
      </w:r>
      <w:r w:rsidR="00A27342" w:rsidRPr="00A27342">
        <w:rPr>
          <w:i/>
        </w:rPr>
        <w:t xml:space="preserve">is </w:t>
      </w:r>
      <w:r w:rsidR="000C622C" w:rsidRPr="00A27342">
        <w:rPr>
          <w:i/>
        </w:rPr>
        <w:t xml:space="preserve">by way of repair, the period of liability for defects shall be </w:t>
      </w:r>
      <w:r w:rsidR="000C622C" w:rsidRPr="00A27342">
        <w:rPr>
          <w:rStyle w:val="alt-edited"/>
          <w:i/>
        </w:rPr>
        <w:t>extended</w:t>
      </w:r>
      <w:r w:rsidR="000C622C" w:rsidRPr="00A27342">
        <w:rPr>
          <w:i/>
        </w:rPr>
        <w:t xml:space="preserve"> </w:t>
      </w:r>
      <w:r w:rsidR="00650346">
        <w:rPr>
          <w:rStyle w:val="alt-edited"/>
          <w:i/>
        </w:rPr>
        <w:t>through</w:t>
      </w:r>
      <w:r w:rsidR="00AB44C0">
        <w:rPr>
          <w:rStyle w:val="alt-edited"/>
          <w:i/>
        </w:rPr>
        <w:t xml:space="preserve"> the</w:t>
      </w:r>
      <w:r w:rsidR="000C622C" w:rsidRPr="00A27342">
        <w:rPr>
          <w:rStyle w:val="alt-edited"/>
          <w:i/>
        </w:rPr>
        <w:t xml:space="preserve"> duration of</w:t>
      </w:r>
      <w:r w:rsidR="000C622C" w:rsidRPr="00A27342">
        <w:rPr>
          <w:i/>
        </w:rPr>
        <w:t xml:space="preserve"> the repairs. </w:t>
      </w:r>
      <w:r w:rsidR="00A27342" w:rsidRPr="00A27342">
        <w:rPr>
          <w:i/>
        </w:rPr>
        <w:t>If</w:t>
      </w:r>
      <w:r w:rsidR="000C622C" w:rsidRPr="00A27342">
        <w:rPr>
          <w:i/>
        </w:rPr>
        <w:t xml:space="preserve"> settlement of the claim </w:t>
      </w:r>
      <w:r w:rsidR="00A27342" w:rsidRPr="00A27342">
        <w:rPr>
          <w:i/>
        </w:rPr>
        <w:t xml:space="preserve">is </w:t>
      </w:r>
      <w:r w:rsidR="000C622C" w:rsidRPr="00A27342">
        <w:rPr>
          <w:i/>
        </w:rPr>
        <w:t>by way of exchange of goods</w:t>
      </w:r>
      <w:r w:rsidR="00A27342" w:rsidRPr="00A27342">
        <w:rPr>
          <w:i/>
        </w:rPr>
        <w:t xml:space="preserve">, </w:t>
      </w:r>
      <w:r w:rsidR="000C622C" w:rsidRPr="00A27342">
        <w:rPr>
          <w:i/>
        </w:rPr>
        <w:t>a new period of liability for</w:t>
      </w:r>
      <w:r w:rsidR="000C622C">
        <w:t xml:space="preserve"> </w:t>
      </w:r>
      <w:r w:rsidR="000C622C" w:rsidRPr="00A27342">
        <w:rPr>
          <w:i/>
        </w:rPr>
        <w:t>defects</w:t>
      </w:r>
      <w:r w:rsidR="00650346">
        <w:rPr>
          <w:i/>
        </w:rPr>
        <w:t xml:space="preserve"> </w:t>
      </w:r>
      <w:r w:rsidR="00650346" w:rsidRPr="00A27342">
        <w:rPr>
          <w:i/>
        </w:rPr>
        <w:t xml:space="preserve">does not </w:t>
      </w:r>
      <w:r w:rsidR="00650346" w:rsidRPr="00A27342">
        <w:rPr>
          <w:rStyle w:val="alt-edited"/>
          <w:i/>
        </w:rPr>
        <w:t>commence</w:t>
      </w:r>
      <w:r w:rsidR="000C622C" w:rsidRPr="00A27342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1321" w14:textId="40DD8FBE" w:rsidR="001A35B8" w:rsidRDefault="001A35B8" w:rsidP="001A35B8">
    <w:pPr>
      <w:rPr>
        <w:lang w:val="en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4C3D8D" wp14:editId="66EE2DFB">
          <wp:simplePos x="0" y="0"/>
          <wp:positionH relativeFrom="column">
            <wp:posOffset>4554496</wp:posOffset>
          </wp:positionH>
          <wp:positionV relativeFrom="paragraph">
            <wp:posOffset>-104140</wp:posOffset>
          </wp:positionV>
          <wp:extent cx="1783767" cy="522000"/>
          <wp:effectExtent l="0" t="0" r="0" b="0"/>
          <wp:wrapThrough wrapText="bothSides">
            <wp:wrapPolygon edited="0">
              <wp:start x="2461" y="0"/>
              <wp:lineTo x="769" y="1577"/>
              <wp:lineTo x="154" y="6307"/>
              <wp:lineTo x="615" y="8409"/>
              <wp:lineTo x="0" y="9460"/>
              <wp:lineTo x="0" y="16292"/>
              <wp:lineTo x="769" y="16818"/>
              <wp:lineTo x="769" y="18920"/>
              <wp:lineTo x="1845" y="21022"/>
              <wp:lineTo x="2768" y="21022"/>
              <wp:lineTo x="3537" y="21022"/>
              <wp:lineTo x="21377" y="17869"/>
              <wp:lineTo x="21377" y="12613"/>
              <wp:lineTo x="15533" y="8409"/>
              <wp:lineTo x="15687" y="5781"/>
              <wp:lineTo x="11534" y="3153"/>
              <wp:lineTo x="3230" y="0"/>
              <wp:lineTo x="2461" y="0"/>
            </wp:wrapPolygon>
          </wp:wrapThrough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67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"https://www.cinelamp.com/img/logo_com.png" \* MERGEFORMATINET </w:instrText>
    </w:r>
    <w:r>
      <w:fldChar w:fldCharType="separate"/>
    </w:r>
    <w:r>
      <w:fldChar w:fldCharType="end"/>
    </w:r>
  </w:p>
  <w:p w14:paraId="6E60780F" w14:textId="14A86995" w:rsidR="000317A4" w:rsidRDefault="00031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0BDF"/>
    <w:multiLevelType w:val="hybridMultilevel"/>
    <w:tmpl w:val="1FD4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459D"/>
    <w:multiLevelType w:val="hybridMultilevel"/>
    <w:tmpl w:val="B4CEB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3A1E"/>
    <w:multiLevelType w:val="hybridMultilevel"/>
    <w:tmpl w:val="7AF8F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9D"/>
    <w:rsid w:val="000253D8"/>
    <w:rsid w:val="000317A4"/>
    <w:rsid w:val="00043803"/>
    <w:rsid w:val="000556C1"/>
    <w:rsid w:val="000B1923"/>
    <w:rsid w:val="000C2CF6"/>
    <w:rsid w:val="000C622C"/>
    <w:rsid w:val="001071A8"/>
    <w:rsid w:val="00110750"/>
    <w:rsid w:val="00120DC4"/>
    <w:rsid w:val="00126F7C"/>
    <w:rsid w:val="001738C1"/>
    <w:rsid w:val="001A35B8"/>
    <w:rsid w:val="001B2F85"/>
    <w:rsid w:val="001E3D18"/>
    <w:rsid w:val="002019BC"/>
    <w:rsid w:val="00226B79"/>
    <w:rsid w:val="002633EF"/>
    <w:rsid w:val="00272620"/>
    <w:rsid w:val="00293743"/>
    <w:rsid w:val="00295280"/>
    <w:rsid w:val="002A2869"/>
    <w:rsid w:val="002D6561"/>
    <w:rsid w:val="002D6740"/>
    <w:rsid w:val="00327D3D"/>
    <w:rsid w:val="00327F82"/>
    <w:rsid w:val="003375FC"/>
    <w:rsid w:val="003418DC"/>
    <w:rsid w:val="00342CEE"/>
    <w:rsid w:val="00385B5B"/>
    <w:rsid w:val="00395D88"/>
    <w:rsid w:val="003F5196"/>
    <w:rsid w:val="00400938"/>
    <w:rsid w:val="004106E8"/>
    <w:rsid w:val="004176C9"/>
    <w:rsid w:val="00432D6C"/>
    <w:rsid w:val="00437785"/>
    <w:rsid w:val="004403A1"/>
    <w:rsid w:val="00481005"/>
    <w:rsid w:val="004932F1"/>
    <w:rsid w:val="004C1623"/>
    <w:rsid w:val="004C1F8C"/>
    <w:rsid w:val="004D6120"/>
    <w:rsid w:val="00514E19"/>
    <w:rsid w:val="005832B4"/>
    <w:rsid w:val="005908C7"/>
    <w:rsid w:val="005931D5"/>
    <w:rsid w:val="005E2C5A"/>
    <w:rsid w:val="005E736C"/>
    <w:rsid w:val="00602F31"/>
    <w:rsid w:val="006164CC"/>
    <w:rsid w:val="00650346"/>
    <w:rsid w:val="006644D2"/>
    <w:rsid w:val="006A0B41"/>
    <w:rsid w:val="006A6797"/>
    <w:rsid w:val="00706EA3"/>
    <w:rsid w:val="007137B0"/>
    <w:rsid w:val="00727131"/>
    <w:rsid w:val="00781E36"/>
    <w:rsid w:val="007B36C4"/>
    <w:rsid w:val="007C53B6"/>
    <w:rsid w:val="007D33A6"/>
    <w:rsid w:val="007E5D44"/>
    <w:rsid w:val="007F36EA"/>
    <w:rsid w:val="007F4546"/>
    <w:rsid w:val="008251D7"/>
    <w:rsid w:val="00825F1D"/>
    <w:rsid w:val="00833A05"/>
    <w:rsid w:val="0085599D"/>
    <w:rsid w:val="008751FB"/>
    <w:rsid w:val="008A0C35"/>
    <w:rsid w:val="008E3066"/>
    <w:rsid w:val="008E4A82"/>
    <w:rsid w:val="008E763A"/>
    <w:rsid w:val="008F465F"/>
    <w:rsid w:val="009101AC"/>
    <w:rsid w:val="009125F1"/>
    <w:rsid w:val="009251A1"/>
    <w:rsid w:val="009351AD"/>
    <w:rsid w:val="00945B7A"/>
    <w:rsid w:val="009A0AA1"/>
    <w:rsid w:val="009C6F26"/>
    <w:rsid w:val="009D7266"/>
    <w:rsid w:val="009E4875"/>
    <w:rsid w:val="009F413C"/>
    <w:rsid w:val="00A04498"/>
    <w:rsid w:val="00A1300F"/>
    <w:rsid w:val="00A15A75"/>
    <w:rsid w:val="00A15F0B"/>
    <w:rsid w:val="00A1674E"/>
    <w:rsid w:val="00A241DF"/>
    <w:rsid w:val="00A27342"/>
    <w:rsid w:val="00A53D88"/>
    <w:rsid w:val="00A57333"/>
    <w:rsid w:val="00AA310E"/>
    <w:rsid w:val="00AB44C0"/>
    <w:rsid w:val="00AC12B9"/>
    <w:rsid w:val="00AF47D3"/>
    <w:rsid w:val="00B07A3E"/>
    <w:rsid w:val="00B80DD4"/>
    <w:rsid w:val="00BA0BCF"/>
    <w:rsid w:val="00BA172B"/>
    <w:rsid w:val="00BC51FB"/>
    <w:rsid w:val="00BE0514"/>
    <w:rsid w:val="00BF3EA0"/>
    <w:rsid w:val="00BF7485"/>
    <w:rsid w:val="00C05294"/>
    <w:rsid w:val="00C2381C"/>
    <w:rsid w:val="00CA5867"/>
    <w:rsid w:val="00CA60D3"/>
    <w:rsid w:val="00CD417B"/>
    <w:rsid w:val="00CD6BCF"/>
    <w:rsid w:val="00D35D50"/>
    <w:rsid w:val="00D62CC0"/>
    <w:rsid w:val="00D718EC"/>
    <w:rsid w:val="00D81CF3"/>
    <w:rsid w:val="00DA0C37"/>
    <w:rsid w:val="00DA700B"/>
    <w:rsid w:val="00DB2BA8"/>
    <w:rsid w:val="00DB7268"/>
    <w:rsid w:val="00DC1155"/>
    <w:rsid w:val="00E00A7B"/>
    <w:rsid w:val="00E160F5"/>
    <w:rsid w:val="00E25546"/>
    <w:rsid w:val="00E94CBA"/>
    <w:rsid w:val="00ED1F0B"/>
    <w:rsid w:val="00EF28A3"/>
    <w:rsid w:val="00F50A5F"/>
    <w:rsid w:val="00F9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3AEE2C"/>
  <w15:docId w15:val="{A4D0856D-4A6A-4D1D-A123-934405F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E1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403A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403A1"/>
    <w:rPr>
      <w:vertAlign w:val="superscript"/>
    </w:rPr>
  </w:style>
  <w:style w:type="paragraph" w:styleId="Header">
    <w:name w:val="header"/>
    <w:basedOn w:val="Normal"/>
    <w:rsid w:val="00781E3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81E36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4D61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120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5F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37785"/>
    <w:rPr>
      <w:sz w:val="24"/>
      <w:szCs w:val="24"/>
    </w:rPr>
  </w:style>
  <w:style w:type="character" w:styleId="Emphasis">
    <w:name w:val="Emphasis"/>
    <w:basedOn w:val="DefaultParagraphFont"/>
    <w:qFormat/>
    <w:rsid w:val="000556C1"/>
    <w:rPr>
      <w:i/>
      <w:iCs/>
    </w:rPr>
  </w:style>
  <w:style w:type="character" w:customStyle="1" w:styleId="alt-edited">
    <w:name w:val="alt-edited"/>
    <w:basedOn w:val="DefaultParagraphFont"/>
    <w:rsid w:val="004932F1"/>
  </w:style>
  <w:style w:type="character" w:customStyle="1" w:styleId="shorttext">
    <w:name w:val="short_text"/>
    <w:basedOn w:val="DefaultParagraphFont"/>
    <w:rsid w:val="0049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8266-E8D2-464D-8C8E-497132F8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>Internet Mall, a.s.</Company>
  <LinksUpToDate>false</LinksUpToDate>
  <CharactersWithSpaces>3436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http://www.mall.cz/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Bara</dc:creator>
  <cp:lastModifiedBy>Ing. Valeriia Ianchenko</cp:lastModifiedBy>
  <cp:revision>4</cp:revision>
  <cp:lastPrinted>2020-05-15T14:01:00Z</cp:lastPrinted>
  <dcterms:created xsi:type="dcterms:W3CDTF">2020-05-15T15:17:00Z</dcterms:created>
  <dcterms:modified xsi:type="dcterms:W3CDTF">2021-10-02T09:41:00Z</dcterms:modified>
</cp:coreProperties>
</file>